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085" w:rsidRDefault="00B52791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02634E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676DCC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02634E">
        <w:rPr>
          <w:rFonts w:ascii="Times New Roman" w:hAnsi="Times New Roman" w:cs="Times New Roman"/>
          <w:spacing w:val="-1"/>
          <w:sz w:val="28"/>
          <w:szCs w:val="28"/>
        </w:rPr>
        <w:t>.12</w:t>
      </w:r>
      <w:r w:rsidR="006041F4">
        <w:rPr>
          <w:rFonts w:ascii="Times New Roman" w:hAnsi="Times New Roman" w:cs="Times New Roman"/>
          <w:spacing w:val="-1"/>
          <w:sz w:val="28"/>
          <w:szCs w:val="28"/>
        </w:rPr>
        <w:t>.2018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E1BC1" w:rsidRPr="00A20BD9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662BD9">
        <w:rPr>
          <w:rFonts w:ascii="Times New Roman" w:hAnsi="Times New Roman" w:cs="Times New Roman"/>
          <w:spacing w:val="-1"/>
          <w:sz w:val="28"/>
          <w:szCs w:val="28"/>
        </w:rPr>
        <w:t xml:space="preserve"> 22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0" w:name="_GoBack"/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8019B0">
        <w:rPr>
          <w:rFonts w:ascii="Times New Roman" w:eastAsia="Times New Roman" w:hAnsi="Times New Roman" w:cs="Times New Roman"/>
          <w:spacing w:val="-1"/>
          <w:sz w:val="28"/>
          <w:szCs w:val="28"/>
        </w:rPr>
        <w:t>изменений и дополнений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bookmarkEnd w:id="0"/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EB3BE3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</w:t>
      </w:r>
      <w:r w:rsidR="00020B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131-ФЗ «Об общих принципах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Совета депутатов о 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676DC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DCC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1C0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81275" w:rsidRPr="007500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6DC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ее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селения  Красноленинский  и о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порядке учёта  поступающих  предложений. </w:t>
      </w:r>
    </w:p>
    <w:p w:rsidR="00EB3BE3" w:rsidRPr="00A20BD9" w:rsidRDefault="00EB3BE3" w:rsidP="00071005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20"/>
          <w:sz w:val="28"/>
          <w:szCs w:val="28"/>
        </w:rPr>
        <w:t>4.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председательствующим на публичные слушания </w:t>
      </w:r>
      <w:proofErr w:type="spellStart"/>
      <w:r w:rsidR="006041F4">
        <w:rPr>
          <w:rFonts w:ascii="Times New Roman" w:eastAsia="Times New Roman" w:hAnsi="Times New Roman" w:cs="Times New Roman"/>
          <w:sz w:val="28"/>
          <w:szCs w:val="28"/>
        </w:rPr>
        <w:t>Шаманову</w:t>
      </w:r>
      <w:proofErr w:type="spellEnd"/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О.Б.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председателя Совета депутатов сельского поселения Красноленинский.</w:t>
      </w:r>
    </w:p>
    <w:p w:rsidR="00EB3BE3" w:rsidRPr="00A20BD9" w:rsidRDefault="00EB3BE3" w:rsidP="00071005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5. Назначить секретарем на публичных слушаниях </w:t>
      </w:r>
      <w:r w:rsidR="006041F4">
        <w:rPr>
          <w:rFonts w:ascii="Times New Roman" w:eastAsia="Times New Roman" w:hAnsi="Times New Roman" w:cs="Times New Roman"/>
          <w:spacing w:val="-1"/>
          <w:sz w:val="28"/>
          <w:szCs w:val="28"/>
        </w:rPr>
        <w:t>Александрову Е.С.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</w:t>
      </w:r>
      <w:r w:rsidR="006041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главного специалиста администрации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Красноленинский.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1C0519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в установленном порядке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20BD9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6041F4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</w:t>
      </w:r>
      <w:r w:rsidR="002137B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>епутатов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A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3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6DCC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634E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011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2BD9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="0039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6041F4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Архипова О.А.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EB3BE3" w:rsidRPr="00A20BD9" w:rsidRDefault="006041F4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Олейниченко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071005" w:rsidRPr="00A20BD9" w:rsidRDefault="006041F4" w:rsidP="0007100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Беляев А.А.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BE3" w:rsidRPr="00A20BD9" w:rsidRDefault="006041F4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депутат Совета депутатов сельского поселения Красноленинский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2635" w:rsidRPr="00A20BD9" w:rsidRDefault="00F93312" w:rsidP="000A263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Е.С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административно-хозяйственного сектора администрации сель</w:t>
      </w:r>
      <w:r w:rsidR="000412C1">
        <w:rPr>
          <w:rFonts w:ascii="Times New Roman" w:eastAsia="Times New Roman" w:hAnsi="Times New Roman" w:cs="Times New Roman"/>
          <w:sz w:val="28"/>
          <w:szCs w:val="28"/>
        </w:rPr>
        <w:t>ского поселения Красноленинский.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Pr="002530FA" w:rsidRDefault="00EB3BE3" w:rsidP="002530FA">
      <w:pPr>
        <w:pStyle w:val="a3"/>
        <w:rPr>
          <w:spacing w:val="-21"/>
          <w:sz w:val="28"/>
          <w:szCs w:val="28"/>
        </w:rPr>
      </w:pPr>
      <w:r w:rsidRPr="00A20BD9">
        <w:rPr>
          <w:sz w:val="28"/>
          <w:szCs w:val="28"/>
        </w:rPr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</w:p>
    <w:p w:rsidR="00EB3BE3" w:rsidRPr="00A20BD9" w:rsidRDefault="00EB3BE3" w:rsidP="00750085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поступающих п</w:t>
      </w:r>
      <w:r w:rsidR="00020B39">
        <w:rPr>
          <w:sz w:val="28"/>
          <w:szCs w:val="28"/>
        </w:rPr>
        <w:t>редло</w:t>
      </w:r>
      <w:r w:rsidRPr="00A20BD9">
        <w:rPr>
          <w:sz w:val="28"/>
          <w:szCs w:val="28"/>
        </w:rPr>
        <w:t>жений</w:t>
      </w:r>
      <w:r w:rsidR="000F3E58">
        <w:rPr>
          <w:sz w:val="28"/>
          <w:szCs w:val="28"/>
        </w:rPr>
        <w:t>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 xml:space="preserve">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Общие положения.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750085" w:rsidRDefault="00EB3BE3" w:rsidP="000F3E58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дополнениям. Предложения по проекту решения Совета по изменениям и дополнениям в Устав поселения, опубликованные в средствах массовой </w:t>
      </w:r>
      <w:r w:rsidRPr="00A20BD9">
        <w:rPr>
          <w:sz w:val="28"/>
          <w:szCs w:val="28"/>
        </w:rPr>
        <w:lastRenderedPageBreak/>
        <w:t>информации, выдвинутые по результатам мероприятий, указанных в п 1.1. 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1.3. Предложения по проекту решения Совета депутатов поселения о дополнениях и изменениях в Устав, опубликованные в средствах массовой информации, могут вноситься: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территории муниципального образования  сельское поселение Красноленинский, в порядке индивидуального или коллективного обращения,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</w:t>
      </w:r>
      <w:r w:rsidR="006B2DF1">
        <w:rPr>
          <w:sz w:val="28"/>
          <w:szCs w:val="28"/>
        </w:rPr>
        <w:t>ав муниципального образования с</w:t>
      </w:r>
      <w:r w:rsidRPr="00A20BD9">
        <w:rPr>
          <w:sz w:val="28"/>
          <w:szCs w:val="28"/>
        </w:rPr>
        <w:t>ельское поселение Красноленинский,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2.1. Внесённые предложения по дополнениям и изменениям в Устав регистрируются Советом депутатов сельского поселения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>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8019B0" w:rsidRDefault="008019B0" w:rsidP="00750085">
      <w:pPr>
        <w:pStyle w:val="a3"/>
        <w:rPr>
          <w:sz w:val="28"/>
          <w:szCs w:val="28"/>
        </w:rPr>
      </w:pPr>
    </w:p>
    <w:p w:rsidR="008019B0" w:rsidRDefault="008019B0" w:rsidP="00750085">
      <w:pPr>
        <w:pStyle w:val="a3"/>
        <w:rPr>
          <w:sz w:val="28"/>
          <w:szCs w:val="28"/>
        </w:rPr>
      </w:pPr>
    </w:p>
    <w:p w:rsidR="008019B0" w:rsidRPr="008019B0" w:rsidRDefault="008019B0" w:rsidP="008019B0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вносится главой сельского поселения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</w:t>
      </w:r>
      <w:r w:rsidR="0046614D">
        <w:rPr>
          <w:rFonts w:ascii="Times New Roman" w:eastAsia="Times New Roman" w:hAnsi="Times New Roman" w:cs="Times New Roman"/>
          <w:b/>
          <w:sz w:val="28"/>
          <w:szCs w:val="28"/>
        </w:rPr>
        <w:t xml:space="preserve">НТЫ-МАНСИЙСКИЙ АВТОНОМНЫЙ ОКРУГ - </w:t>
      </w: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№ 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Устав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>06.10.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2038">
        <w:rPr>
          <w:rFonts w:ascii="Times New Roman" w:eastAsia="Times New Roman" w:hAnsi="Times New Roman" w:cs="Times New Roman"/>
          <w:sz w:val="28"/>
          <w:szCs w:val="28"/>
        </w:rPr>
        <w:t>29.12.2017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ED2038">
        <w:rPr>
          <w:rFonts w:ascii="Times New Roman" w:eastAsia="Times New Roman" w:hAnsi="Times New Roman" w:cs="Times New Roman"/>
          <w:bCs/>
          <w:sz w:val="28"/>
          <w:szCs w:val="28"/>
        </w:rPr>
        <w:t>443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>-ФЗ «</w:t>
      </w:r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D2038">
        <w:rPr>
          <w:rFonts w:ascii="Times New Roman" w:eastAsia="Times New Roman" w:hAnsi="Times New Roman" w:cs="Times New Roman"/>
          <w:bCs/>
          <w:sz w:val="28"/>
          <w:szCs w:val="28"/>
        </w:rPr>
        <w:t>б организации</w:t>
      </w:r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2038">
        <w:rPr>
          <w:rFonts w:ascii="Times New Roman" w:eastAsia="Times New Roman" w:hAnsi="Times New Roman" w:cs="Times New Roman"/>
          <w:bCs/>
          <w:sz w:val="28"/>
          <w:szCs w:val="28"/>
        </w:rPr>
        <w:t>дорожного движения в Российской Федерации и о внесении изменений в отдельные законодательные акты Российской Федерации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B013D">
        <w:rPr>
          <w:rFonts w:ascii="Times New Roman" w:hAnsi="Times New Roman"/>
          <w:color w:val="00000A"/>
          <w:sz w:val="28"/>
          <w:szCs w:val="28"/>
        </w:rPr>
        <w:t>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34028">
        <w:rPr>
          <w:rFonts w:ascii="Times New Roman" w:eastAsia="Times New Roman" w:hAnsi="Times New Roman" w:cs="Times New Roman"/>
          <w:color w:val="000000"/>
          <w:sz w:val="28"/>
          <w:szCs w:val="28"/>
        </w:rPr>
        <w:t>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30.10.2018 № 387-ФЗ «О внесении изменений в статьи 2 и 28 Федерального закона «Об общих принципах организации местного 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самоуправления в Российской Федерации»,</w:t>
      </w:r>
      <w:r w:rsidR="00C3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сельского поселения Красноленинский, </w:t>
      </w: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BD9" w:rsidRDefault="008019B0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1. 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20, от 15.10.2015 № 24, 02.03.2016 № 10, от 28.10.2016 № 28; от 20.01.2017 № 2; от 23.03.2017 № 7; от 13.07.2017 № 22; от 22.08.2017 № 29; от 18.10.2017 № 35; от 18.12.2017 № 42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>; от 28.02.2018 №9</w:t>
      </w:r>
      <w:r w:rsidR="00ED2038">
        <w:rPr>
          <w:rFonts w:ascii="Times New Roman" w:eastAsia="Times New Roman" w:hAnsi="Times New Roman" w:cs="Times New Roman"/>
          <w:sz w:val="28"/>
          <w:szCs w:val="28"/>
        </w:rPr>
        <w:t>; от 30.11.2018 № 14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), следующие изменения и дополнения:</w:t>
      </w:r>
    </w:p>
    <w:p w:rsidR="00662BD9" w:rsidRDefault="008019B0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E0488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>ункт 5 части 1</w:t>
      </w:r>
      <w:r w:rsidR="00E0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3 </w:t>
      </w:r>
      <w:r w:rsidR="00E0488F">
        <w:rPr>
          <w:rFonts w:ascii="Times New Roman" w:eastAsia="Times New Roman" w:hAnsi="Times New Roman" w:cs="Times New Roman"/>
          <w:sz w:val="28"/>
          <w:szCs w:val="28"/>
        </w:rPr>
        <w:t>после слов «</w:t>
      </w:r>
      <w:r w:rsidR="00E0488F" w:rsidRPr="00045E2C">
        <w:rPr>
          <w:rFonts w:ascii="Times New Roman" w:hAnsi="Times New Roman"/>
          <w:bCs/>
          <w:sz w:val="28"/>
          <w:szCs w:val="28"/>
        </w:rPr>
        <w:t>за сохранностью автомобильных дорог местного значения в границах населенных пунктов поселения,</w:t>
      </w:r>
      <w:r w:rsidR="00E0488F">
        <w:rPr>
          <w:rFonts w:ascii="Times New Roman" w:eastAsia="Times New Roman" w:hAnsi="Times New Roman" w:cs="Times New Roman"/>
          <w:sz w:val="28"/>
          <w:szCs w:val="28"/>
        </w:rPr>
        <w:t>» дополнить словами «организация дорожного движения,»;</w:t>
      </w:r>
    </w:p>
    <w:p w:rsidR="009B013D" w:rsidRDefault="008019B0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9B013D">
        <w:rPr>
          <w:rFonts w:ascii="Times New Roman" w:eastAsia="Times New Roman" w:hAnsi="Times New Roman" w:cs="Times New Roman"/>
          <w:sz w:val="28"/>
          <w:szCs w:val="28"/>
        </w:rPr>
        <w:t>Пункт 19 части 1 статьи 3 изложить в следующей редакции:</w:t>
      </w:r>
    </w:p>
    <w:p w:rsidR="00662BD9" w:rsidRDefault="009B013D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«19) </w:t>
      </w:r>
      <w:r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46614D" w:rsidRDefault="0046614D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3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5 статьи 12 слова «по проектам и вопросам, указанным в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настоящей статьи,» исключить;</w:t>
      </w:r>
    </w:p>
    <w:p w:rsidR="00760E34" w:rsidRDefault="00760E34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1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62BD9">
        <w:rPr>
          <w:rFonts w:ascii="Times New Roman" w:hAnsi="Times New Roman"/>
          <w:sz w:val="28"/>
          <w:szCs w:val="28"/>
        </w:rPr>
        <w:t>Часть 1 статьи 14.1 дополнить пунктом 3 следующего содержания:</w:t>
      </w:r>
    </w:p>
    <w:p w:rsidR="00662BD9" w:rsidRDefault="00FF6B0F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пункта.»;</w:t>
      </w:r>
    </w:p>
    <w:p w:rsidR="00FF6B0F" w:rsidRDefault="00FF6B0F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14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Дополнить статьей 17.1 следующего содержания:</w:t>
      </w:r>
    </w:p>
    <w:p w:rsidR="00FF6B0F" w:rsidRDefault="00FF6B0F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6B0F">
        <w:rPr>
          <w:rFonts w:ascii="Times New Roman" w:hAnsi="Times New Roman"/>
          <w:b/>
          <w:sz w:val="28"/>
          <w:szCs w:val="28"/>
        </w:rPr>
        <w:t>Статья 17.1 Староста сельского населенного пункта</w:t>
      </w:r>
    </w:p>
    <w:p w:rsid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2. Староста сельского населенного пункта назначается Советом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FF6B0F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непосредственно связанных с ними отношениях с органами местного самоуправления.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5. Срок полномочий старосты сельского населенного пункта составляет пять лет.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 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="00676DCC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proofErr w:type="gramEnd"/>
      <w:r w:rsidRPr="00FF6B0F">
        <w:rPr>
          <w:rFonts w:ascii="Times New Roman" w:eastAsia="Times New Roman" w:hAnsi="Times New Roman" w:cs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5) осуществляет иные полномочия и права, предусмотренные настоящим уставом и (или) решением Совета поселения в соответствии с законом Ханты-Мансийского автономного округа - Югры.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настоящим уставом и (или) решением Совета поселения в соответствии с законом Ханты-Мансийского автономного округа - Югры.»;</w:t>
      </w:r>
    </w:p>
    <w:p w:rsidR="00FF6B0F" w:rsidRDefault="009D70CD" w:rsidP="009D70CD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1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6145E8">
        <w:rPr>
          <w:rFonts w:ascii="Times New Roman" w:hAnsi="Times New Roman"/>
          <w:sz w:val="28"/>
          <w:szCs w:val="28"/>
        </w:rPr>
        <w:t>В статье 35:</w:t>
      </w:r>
    </w:p>
    <w:p w:rsidR="00760E34" w:rsidRPr="006145E8" w:rsidRDefault="006145E8" w:rsidP="006145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1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Часть 2 дополнить абзацами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вторым и третьим </w:t>
      </w:r>
      <w:r w:rsidR="00760E34" w:rsidRPr="00760E3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F9154F" w:rsidRPr="00F9154F" w:rsidRDefault="006145E8" w:rsidP="00F91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9154F"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</w:t>
      </w:r>
      <w:r w:rsidR="00F9154F"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считается первая публикация его полного текста в официальном периодическом печатном издании, распространяемом в поселении, определенном решением Совета поселения.</w:t>
      </w:r>
    </w:p>
    <w:p w:rsidR="00760E34" w:rsidRDefault="00F9154F" w:rsidP="00F91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60E34" w:rsidRPr="00760E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154F" w:rsidRPr="00F9154F" w:rsidRDefault="00F9154F" w:rsidP="00F91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676DCC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</w:t>
      </w:r>
      <w:r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после слов «муниципальных правовых актов» дополнить словами «, соглашений, заключаемых между органами местного самоуправления,»;</w:t>
      </w:r>
    </w:p>
    <w:p w:rsidR="00760E34" w:rsidRDefault="00F9154F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В абзацах первом и втором </w:t>
      </w:r>
      <w:r w:rsidR="00676DC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4</w:t>
      </w:r>
      <w:r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слов «муниципальных правовых актов» дополнить словами «, соглашений, заключаемых между орг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>анами местного самоуправления,».</w:t>
      </w: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Поручить  Главе</w:t>
      </w:r>
      <w:proofErr w:type="gramEnd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Красноленинский: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r w:rsidR="000B14F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решения оставляю за собой.</w:t>
      </w:r>
    </w:p>
    <w:p w:rsid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14D" w:rsidRDefault="0046614D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14D" w:rsidRPr="008019B0" w:rsidRDefault="0046614D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8019B0" w:rsidRDefault="008019B0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proofErr w:type="spellEnd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02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E3"/>
    <w:rsid w:val="000049A8"/>
    <w:rsid w:val="00005D84"/>
    <w:rsid w:val="0001199B"/>
    <w:rsid w:val="00020B39"/>
    <w:rsid w:val="0002634E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6A65"/>
    <w:rsid w:val="002137B2"/>
    <w:rsid w:val="00223162"/>
    <w:rsid w:val="002530FA"/>
    <w:rsid w:val="00265167"/>
    <w:rsid w:val="002A2DEE"/>
    <w:rsid w:val="002D3C54"/>
    <w:rsid w:val="002E1BC1"/>
    <w:rsid w:val="00311DFF"/>
    <w:rsid w:val="00323CC0"/>
    <w:rsid w:val="0033019E"/>
    <w:rsid w:val="00350B6E"/>
    <w:rsid w:val="00391758"/>
    <w:rsid w:val="00392B4D"/>
    <w:rsid w:val="00395318"/>
    <w:rsid w:val="0042012D"/>
    <w:rsid w:val="004214D0"/>
    <w:rsid w:val="0046614D"/>
    <w:rsid w:val="00475F56"/>
    <w:rsid w:val="00481E62"/>
    <w:rsid w:val="00507694"/>
    <w:rsid w:val="00520530"/>
    <w:rsid w:val="0054015E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145E8"/>
    <w:rsid w:val="006612A6"/>
    <w:rsid w:val="00662BD9"/>
    <w:rsid w:val="00663CC5"/>
    <w:rsid w:val="00676DCC"/>
    <w:rsid w:val="006833DC"/>
    <w:rsid w:val="006B2DF1"/>
    <w:rsid w:val="006C4067"/>
    <w:rsid w:val="006D603F"/>
    <w:rsid w:val="006E0E63"/>
    <w:rsid w:val="00736F74"/>
    <w:rsid w:val="00750085"/>
    <w:rsid w:val="00760E34"/>
    <w:rsid w:val="00761552"/>
    <w:rsid w:val="00775E32"/>
    <w:rsid w:val="00787A02"/>
    <w:rsid w:val="007A7DB2"/>
    <w:rsid w:val="007C4D11"/>
    <w:rsid w:val="007E29D0"/>
    <w:rsid w:val="007E68B7"/>
    <w:rsid w:val="008019B0"/>
    <w:rsid w:val="008654B9"/>
    <w:rsid w:val="00866C15"/>
    <w:rsid w:val="0088022A"/>
    <w:rsid w:val="00881636"/>
    <w:rsid w:val="008A791E"/>
    <w:rsid w:val="008B580D"/>
    <w:rsid w:val="008F66E1"/>
    <w:rsid w:val="0093110D"/>
    <w:rsid w:val="009325CA"/>
    <w:rsid w:val="009334D8"/>
    <w:rsid w:val="0093715C"/>
    <w:rsid w:val="009721AD"/>
    <w:rsid w:val="00990E48"/>
    <w:rsid w:val="009A1608"/>
    <w:rsid w:val="009B013D"/>
    <w:rsid w:val="009B7CD7"/>
    <w:rsid w:val="009D70CD"/>
    <w:rsid w:val="009E5EF5"/>
    <w:rsid w:val="00A071C6"/>
    <w:rsid w:val="00A20BD9"/>
    <w:rsid w:val="00A24B2A"/>
    <w:rsid w:val="00A26ED8"/>
    <w:rsid w:val="00A35065"/>
    <w:rsid w:val="00A5396B"/>
    <w:rsid w:val="00B10B9C"/>
    <w:rsid w:val="00B52791"/>
    <w:rsid w:val="00B64904"/>
    <w:rsid w:val="00B7027A"/>
    <w:rsid w:val="00BA482C"/>
    <w:rsid w:val="00BC3D51"/>
    <w:rsid w:val="00C34028"/>
    <w:rsid w:val="00C366BC"/>
    <w:rsid w:val="00C74362"/>
    <w:rsid w:val="00C91D16"/>
    <w:rsid w:val="00CC3F1D"/>
    <w:rsid w:val="00CD4C74"/>
    <w:rsid w:val="00D01B3F"/>
    <w:rsid w:val="00D02E80"/>
    <w:rsid w:val="00D02FAA"/>
    <w:rsid w:val="00D128F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A7D64"/>
    <w:rsid w:val="00EB3BE3"/>
    <w:rsid w:val="00EC0B16"/>
    <w:rsid w:val="00ED2038"/>
    <w:rsid w:val="00EF431E"/>
    <w:rsid w:val="00F00479"/>
    <w:rsid w:val="00F072D7"/>
    <w:rsid w:val="00F131F2"/>
    <w:rsid w:val="00F1507B"/>
    <w:rsid w:val="00F66FFB"/>
    <w:rsid w:val="00F72403"/>
    <w:rsid w:val="00F90BBF"/>
    <w:rsid w:val="00F9154F"/>
    <w:rsid w:val="00F93312"/>
    <w:rsid w:val="00FB4535"/>
    <w:rsid w:val="00FD07F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24AB"/>
  <w15:docId w15:val="{0FE0FD64-9509-4AEA-AABC-4788A811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2018-10-01T09:58:00Z</cp:lastPrinted>
  <dcterms:created xsi:type="dcterms:W3CDTF">2018-12-17T09:36:00Z</dcterms:created>
  <dcterms:modified xsi:type="dcterms:W3CDTF">2018-12-18T13:17:00Z</dcterms:modified>
</cp:coreProperties>
</file>